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EndPr/>
                <w:sdtContent>
                  <w:p w14:paraId="3C9114CB" w14:textId="4DA1B8CD" w:rsidR="0098700E" w:rsidRPr="0036054C" w:rsidRDefault="00DB0EDD" w:rsidP="003A1AD9">
                    <w:pPr>
                      <w:pStyle w:val="Betarp"/>
                      <w:spacing w:line="216" w:lineRule="auto"/>
                      <w:rPr>
                        <w:rFonts w:asciiTheme="majorHAnsi" w:eastAsiaTheme="majorEastAsia" w:hAnsiTheme="majorHAnsi" w:cstheme="majorBidi"/>
                        <w:color w:val="4472C4" w:themeColor="accent1"/>
                        <w:sz w:val="88"/>
                        <w:szCs w:val="88"/>
                        <w:lang w:val="lt-LT"/>
                      </w:rPr>
                    </w:pPr>
                    <w:r w:rsidRPr="00DB0EDD">
                      <w:rPr>
                        <w:rFonts w:asciiTheme="majorHAnsi" w:eastAsiaTheme="majorEastAsia" w:hAnsiTheme="majorHAnsi" w:cstheme="majorBidi"/>
                        <w:color w:val="4472C4" w:themeColor="accent1"/>
                        <w:sz w:val="72"/>
                        <w:szCs w:val="72"/>
                        <w:lang w:val="lt-LT"/>
                      </w:rPr>
                      <w:t xml:space="preserve">VIEŠOJO PIRKIMO „MAITINIMO PASLAUGOS PRIENŲ </w:t>
                    </w:r>
                    <w:r w:rsidR="001A39D0">
                      <w:rPr>
                        <w:rFonts w:asciiTheme="majorHAnsi" w:eastAsiaTheme="majorEastAsia" w:hAnsiTheme="majorHAnsi" w:cstheme="majorBidi"/>
                        <w:color w:val="4472C4" w:themeColor="accent1"/>
                        <w:sz w:val="72"/>
                        <w:szCs w:val="72"/>
                        <w:lang w:val="lt-LT"/>
                      </w:rPr>
                      <w:t xml:space="preserve">R. </w:t>
                    </w:r>
                    <w:r w:rsidR="003A1AD9">
                      <w:rPr>
                        <w:rFonts w:asciiTheme="majorHAnsi" w:eastAsiaTheme="majorEastAsia" w:hAnsiTheme="majorHAnsi" w:cstheme="majorBidi"/>
                        <w:color w:val="4472C4" w:themeColor="accent1"/>
                        <w:sz w:val="72"/>
                        <w:szCs w:val="72"/>
                        <w:lang w:val="lt-LT"/>
                      </w:rPr>
                      <w:t>UŽNEMUNĖS PAGRINDINEI MOKYKLAI</w:t>
                    </w:r>
                    <w:r w:rsidRPr="00DB0EDD">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4C58C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C58C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C58C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C58C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C58C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C58C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C58C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C58C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C58C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C58C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C58C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C58C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C58C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C58C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C58C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C58C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C58C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C58C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C58C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C58C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C58C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C58C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7EE08" w14:textId="77777777" w:rsidR="004C58C4" w:rsidRDefault="004C58C4" w:rsidP="00184B8C">
      <w:pPr>
        <w:spacing w:after="0" w:line="240" w:lineRule="auto"/>
      </w:pPr>
      <w:r>
        <w:separator/>
      </w:r>
    </w:p>
  </w:endnote>
  <w:endnote w:type="continuationSeparator" w:id="0">
    <w:p w14:paraId="5E44466B" w14:textId="77777777" w:rsidR="004C58C4" w:rsidRDefault="004C58C4" w:rsidP="00184B8C">
      <w:pPr>
        <w:spacing w:after="0" w:line="240" w:lineRule="auto"/>
      </w:pPr>
      <w:r>
        <w:continuationSeparator/>
      </w:r>
    </w:p>
  </w:endnote>
  <w:endnote w:type="continuationNotice" w:id="1">
    <w:p w14:paraId="652D3442" w14:textId="77777777" w:rsidR="004C58C4" w:rsidRDefault="004C58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A1ABC2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A1AD9">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86FA" w14:textId="77777777" w:rsidR="004C58C4" w:rsidRDefault="004C58C4" w:rsidP="00184B8C">
      <w:pPr>
        <w:spacing w:after="0" w:line="240" w:lineRule="auto"/>
      </w:pPr>
      <w:r>
        <w:separator/>
      </w:r>
    </w:p>
  </w:footnote>
  <w:footnote w:type="continuationSeparator" w:id="0">
    <w:p w14:paraId="2D2F9DD2" w14:textId="77777777" w:rsidR="004C58C4" w:rsidRDefault="004C58C4" w:rsidP="00184B8C">
      <w:pPr>
        <w:spacing w:after="0" w:line="240" w:lineRule="auto"/>
      </w:pPr>
      <w:r>
        <w:continuationSeparator/>
      </w:r>
    </w:p>
  </w:footnote>
  <w:footnote w:type="continuationNotice" w:id="1">
    <w:p w14:paraId="5021CF80" w14:textId="77777777" w:rsidR="004C58C4" w:rsidRDefault="004C58C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ACA"/>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9D0"/>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E90"/>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742"/>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AD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8C4"/>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1B0"/>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B4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08A"/>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0ED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2644D"/>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26A43"/>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77A1"/>
    <w:rsid w:val="00CE3250"/>
    <w:rsid w:val="00CE4BC9"/>
    <w:rsid w:val="00CE5602"/>
    <w:rsid w:val="00D04EA0"/>
    <w:rsid w:val="00D23DD6"/>
    <w:rsid w:val="00D63C44"/>
    <w:rsid w:val="00D8236E"/>
    <w:rsid w:val="00D93133"/>
    <w:rsid w:val="00D953CC"/>
    <w:rsid w:val="00DC4FE0"/>
    <w:rsid w:val="00DF4810"/>
    <w:rsid w:val="00E13386"/>
    <w:rsid w:val="00E82A7B"/>
    <w:rsid w:val="00E87071"/>
    <w:rsid w:val="00EB0EF1"/>
    <w:rsid w:val="00EC43FB"/>
    <w:rsid w:val="00F06192"/>
    <w:rsid w:val="00F27CAA"/>
    <w:rsid w:val="00F464C1"/>
    <w:rsid w:val="00F96C7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D411812-6FDC-4020-B015-0ECC8FA9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9399</Words>
  <Characters>53577</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 PRIENŲ R. UŽNEMUNĖS PAGRINDINEI MOKYKLAI“ATVIRO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